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330"/>
      </w:tblGrid>
      <w:tr w:rsidR="00C51458" w14:paraId="42EDDB5F" w14:textId="77777777" w:rsidTr="00E1578D">
        <w:trPr>
          <w:trHeight w:val="1756"/>
        </w:trPr>
        <w:tc>
          <w:tcPr>
            <w:tcW w:w="4876" w:type="dxa"/>
          </w:tcPr>
          <w:p w14:paraId="46410C75" w14:textId="77777777" w:rsidR="00C51458" w:rsidRDefault="00C51458" w:rsidP="00E1578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both"/>
              <w:rPr>
                <w:rFonts w:cs="Times"/>
                <w:color w:val="000000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A05B443" wp14:editId="031701E0">
                  <wp:extent cx="2616835" cy="1066422"/>
                  <wp:effectExtent l="0" t="0" r="0" b="63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235" cy="1080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</w:tcPr>
          <w:p w14:paraId="4887D186" w14:textId="77777777" w:rsidR="00C51458" w:rsidRDefault="00C51458" w:rsidP="00E157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000000"/>
              </w:rPr>
            </w:pPr>
            <w:r w:rsidRPr="00A45779">
              <w:rPr>
                <w:rFonts w:cs="Times"/>
                <w:color w:val="000000"/>
              </w:rPr>
              <w:t xml:space="preserve">Vereniging Circulair Friesland </w:t>
            </w:r>
          </w:p>
          <w:p w14:paraId="1D7DE689" w14:textId="77777777" w:rsidR="00C51458" w:rsidRDefault="00C51458" w:rsidP="00E157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000000"/>
              </w:rPr>
            </w:pPr>
            <w:r w:rsidRPr="00A45779">
              <w:rPr>
                <w:rFonts w:cs="Times"/>
                <w:color w:val="000000"/>
              </w:rPr>
              <w:t>Postbus 1622</w:t>
            </w:r>
          </w:p>
          <w:p w14:paraId="0201DBFB" w14:textId="77777777" w:rsidR="00C51458" w:rsidRDefault="00C51458" w:rsidP="00E157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000000"/>
              </w:rPr>
            </w:pPr>
            <w:r w:rsidRPr="00A45779">
              <w:rPr>
                <w:rFonts w:cs="Times"/>
                <w:color w:val="000000"/>
              </w:rPr>
              <w:t>8901 BX Leeuwarden</w:t>
            </w:r>
          </w:p>
          <w:p w14:paraId="1C60E73B" w14:textId="77777777" w:rsidR="00C51458" w:rsidRPr="00F50043" w:rsidRDefault="00C51458" w:rsidP="00E157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000000"/>
                <w:sz w:val="10"/>
                <w:szCs w:val="10"/>
              </w:rPr>
            </w:pPr>
          </w:p>
          <w:p w14:paraId="4C937B02" w14:textId="77777777" w:rsidR="00C51458" w:rsidRDefault="00C51458" w:rsidP="00E157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000000"/>
              </w:rPr>
            </w:pPr>
            <w:r w:rsidRPr="00A45779">
              <w:rPr>
                <w:rFonts w:cs="Times"/>
                <w:color w:val="000000"/>
              </w:rPr>
              <w:t xml:space="preserve">KvK NR: 654 471 66 </w:t>
            </w:r>
          </w:p>
          <w:p w14:paraId="50E2CB86" w14:textId="77777777" w:rsidR="00C51458" w:rsidRDefault="00C51458" w:rsidP="00E157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Bankrekening: NL16 RABO 0190 5780 92</w:t>
            </w:r>
          </w:p>
          <w:p w14:paraId="27A6BEAE" w14:textId="77777777" w:rsidR="00C51458" w:rsidRDefault="00C51458" w:rsidP="00E157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BIC: RABONL2U</w:t>
            </w:r>
          </w:p>
        </w:tc>
      </w:tr>
    </w:tbl>
    <w:p w14:paraId="47FF21E5" w14:textId="77777777" w:rsidR="00E26F15" w:rsidRDefault="00E26F15">
      <w:pPr>
        <w:rPr>
          <w:b/>
          <w:sz w:val="28"/>
        </w:rPr>
      </w:pPr>
    </w:p>
    <w:p w14:paraId="22965E06" w14:textId="77777777" w:rsidR="0012727C" w:rsidRPr="00A45779" w:rsidRDefault="0012727C" w:rsidP="0012727C">
      <w:pPr>
        <w:rPr>
          <w:b/>
          <w:sz w:val="28"/>
        </w:rPr>
      </w:pPr>
      <w:r w:rsidRPr="00A45779">
        <w:rPr>
          <w:b/>
          <w:sz w:val="28"/>
        </w:rPr>
        <w:t>Vereniging Circulair Friesland</w:t>
      </w:r>
    </w:p>
    <w:p w14:paraId="7DA1CF50" w14:textId="522C3FF9" w:rsidR="0012727C" w:rsidRPr="00992D70" w:rsidRDefault="0012727C" w:rsidP="0012727C">
      <w:pPr>
        <w:rPr>
          <w:color w:val="000000" w:themeColor="text1"/>
        </w:rPr>
      </w:pPr>
      <w:r w:rsidRPr="00992D70">
        <w:rPr>
          <w:color w:val="000000" w:themeColor="text1"/>
        </w:rPr>
        <w:t xml:space="preserve">Inschrijfformulier </w:t>
      </w:r>
      <w:r w:rsidR="00992D70" w:rsidRPr="00992D70">
        <w:rPr>
          <w:color w:val="000000" w:themeColor="text1"/>
        </w:rPr>
        <w:t>nieuwe leden</w:t>
      </w:r>
    </w:p>
    <w:p w14:paraId="439B26AD" w14:textId="77777777" w:rsidR="0012727C" w:rsidRDefault="0012727C" w:rsidP="0012727C"/>
    <w:p w14:paraId="32278301" w14:textId="77777777" w:rsidR="0012727C" w:rsidRDefault="0012727C" w:rsidP="0012727C"/>
    <w:p w14:paraId="30D99422" w14:textId="77777777" w:rsidR="0012727C" w:rsidRDefault="0012727C" w:rsidP="0012727C">
      <w:r>
        <w:t xml:space="preserve">Hartelijk </w:t>
      </w:r>
      <w:r w:rsidRPr="00992D70">
        <w:rPr>
          <w:color w:val="000000" w:themeColor="text1"/>
        </w:rPr>
        <w:t xml:space="preserve">dank dat u lid wordt van de Vereniging </w:t>
      </w:r>
      <w:r>
        <w:t>Circulair Friesland!</w:t>
      </w:r>
    </w:p>
    <w:p w14:paraId="26149CDE" w14:textId="77777777" w:rsidR="0012727C" w:rsidRDefault="0012727C" w:rsidP="0012727C">
      <w:pPr>
        <w:rPr>
          <w:sz w:val="16"/>
          <w:szCs w:val="16"/>
        </w:rPr>
      </w:pPr>
    </w:p>
    <w:p w14:paraId="7FD2B32E" w14:textId="77777777" w:rsidR="0012727C" w:rsidRPr="00B55BD5" w:rsidRDefault="0012727C" w:rsidP="0012727C">
      <w:pPr>
        <w:rPr>
          <w:sz w:val="16"/>
          <w:szCs w:val="16"/>
        </w:rPr>
      </w:pPr>
    </w:p>
    <w:p w14:paraId="5130F74D" w14:textId="38F91199" w:rsidR="0012727C" w:rsidRDefault="0012727C" w:rsidP="0012727C">
      <w:r w:rsidRPr="00F803FD">
        <w:t xml:space="preserve">Vanuit </w:t>
      </w:r>
      <w:r>
        <w:t>de Vereniging Circulair Friesland</w:t>
      </w:r>
      <w:r w:rsidRPr="00F803FD">
        <w:t xml:space="preserve"> wordt een actief netwerk rondom C</w:t>
      </w:r>
      <w:r>
        <w:t xml:space="preserve">irculaire </w:t>
      </w:r>
      <w:r w:rsidRPr="00F803FD">
        <w:t>E</w:t>
      </w:r>
      <w:r>
        <w:t>conomie (CE)</w:t>
      </w:r>
      <w:r w:rsidRPr="00F803FD">
        <w:t xml:space="preserve"> ontwikkeld en </w:t>
      </w:r>
      <w:r>
        <w:t xml:space="preserve">aan de leden </w:t>
      </w:r>
      <w:r w:rsidRPr="00F803FD">
        <w:t xml:space="preserve">aangeboden, met </w:t>
      </w:r>
      <w:r>
        <w:t xml:space="preserve">verdergaande </w:t>
      </w:r>
      <w:proofErr w:type="gramStart"/>
      <w:r w:rsidRPr="00F803FD">
        <w:t>CE kennis</w:t>
      </w:r>
      <w:proofErr w:type="gramEnd"/>
      <w:r w:rsidRPr="00F803FD">
        <w:t>, concrete projecten en maandelijks inspirerende bijeenkomsten</w:t>
      </w:r>
      <w:r>
        <w:t xml:space="preserve">. Voor de laatste informatie, zie: </w:t>
      </w:r>
      <w:hyperlink r:id="rId6" w:history="1">
        <w:r w:rsidR="00E66993" w:rsidRPr="005D35D9">
          <w:rPr>
            <w:rStyle w:val="Hyperlink"/>
          </w:rPr>
          <w:t>www.circulairfriesland.frl</w:t>
        </w:r>
      </w:hyperlink>
      <w:r w:rsidR="00E66993">
        <w:t xml:space="preserve"> </w:t>
      </w:r>
    </w:p>
    <w:p w14:paraId="5E8C2E18" w14:textId="77777777" w:rsidR="0012727C" w:rsidRDefault="0012727C" w:rsidP="0012727C">
      <w:pPr>
        <w:rPr>
          <w:sz w:val="16"/>
          <w:szCs w:val="16"/>
        </w:rPr>
      </w:pPr>
    </w:p>
    <w:p w14:paraId="42D148DA" w14:textId="77777777" w:rsidR="0012727C" w:rsidRPr="00B55BD5" w:rsidRDefault="0012727C" w:rsidP="0012727C">
      <w:pPr>
        <w:rPr>
          <w:sz w:val="16"/>
          <w:szCs w:val="16"/>
        </w:rPr>
      </w:pPr>
    </w:p>
    <w:p w14:paraId="71E4AFE1" w14:textId="77777777" w:rsidR="0012727C" w:rsidRDefault="0012727C" w:rsidP="0012727C">
      <w:r>
        <w:t>Vanuit de Vereniging vragen we de leden:</w:t>
      </w:r>
    </w:p>
    <w:p w14:paraId="6D3C3F06" w14:textId="77777777" w:rsidR="0012727C" w:rsidRDefault="0012727C" w:rsidP="0012727C">
      <w:pPr>
        <w:numPr>
          <w:ilvl w:val="0"/>
          <w:numId w:val="4"/>
        </w:numPr>
      </w:pPr>
      <w:r>
        <w:t>E</w:t>
      </w:r>
      <w:r w:rsidRPr="00B55BD5">
        <w:t>en lidmaatschap</w:t>
      </w:r>
      <w:r>
        <w:t xml:space="preserve"> bijdrage van €5000 per</w:t>
      </w:r>
      <w:r w:rsidRPr="00B55BD5">
        <w:t xml:space="preserve"> jaar, voor een periode van 3 jaar</w:t>
      </w:r>
    </w:p>
    <w:p w14:paraId="3B4AC5C9" w14:textId="0B6D4B79" w:rsidR="0012727C" w:rsidRDefault="0012727C" w:rsidP="0012727C">
      <w:pPr>
        <w:ind w:left="360"/>
      </w:pPr>
      <w:r>
        <w:t>NB: voor kleinere organisaties is het mogelijk €1500</w:t>
      </w:r>
      <w:r w:rsidR="00655B4A">
        <w:t xml:space="preserve"> of €2500</w:t>
      </w:r>
      <w:r>
        <w:t xml:space="preserve"> per jaar te betalen, zie voor cr</w:t>
      </w:r>
      <w:r w:rsidR="00655B4A">
        <w:t>iteria hieronder</w:t>
      </w:r>
    </w:p>
    <w:p w14:paraId="3E928C8E" w14:textId="77777777" w:rsidR="0012727C" w:rsidRPr="00B55BD5" w:rsidRDefault="0012727C" w:rsidP="0012727C">
      <w:pPr>
        <w:numPr>
          <w:ilvl w:val="0"/>
          <w:numId w:val="4"/>
        </w:numPr>
      </w:pPr>
      <w:r>
        <w:t>Het inbrengen van een circulair project of a</w:t>
      </w:r>
      <w:r w:rsidRPr="00B55BD5">
        <w:t xml:space="preserve">ctief bijdragen aan een </w:t>
      </w:r>
      <w:r>
        <w:t xml:space="preserve">bestaand </w:t>
      </w:r>
      <w:r w:rsidRPr="00B55BD5">
        <w:t xml:space="preserve">project </w:t>
      </w:r>
    </w:p>
    <w:p w14:paraId="172709F1" w14:textId="77777777" w:rsidR="0012727C" w:rsidRPr="00B55BD5" w:rsidRDefault="0012727C" w:rsidP="0012727C">
      <w:pPr>
        <w:numPr>
          <w:ilvl w:val="0"/>
          <w:numId w:val="4"/>
        </w:numPr>
      </w:pPr>
      <w:r w:rsidRPr="00B55BD5">
        <w:t>En een proactieve houding, nieuwsgierig en openstaand</w:t>
      </w:r>
    </w:p>
    <w:p w14:paraId="4FB51AAC" w14:textId="77777777" w:rsidR="0012727C" w:rsidRDefault="0012727C" w:rsidP="0012727C">
      <w:pPr>
        <w:rPr>
          <w:sz w:val="16"/>
          <w:szCs w:val="16"/>
        </w:rPr>
      </w:pPr>
    </w:p>
    <w:p w14:paraId="71CD1432" w14:textId="77777777" w:rsidR="0012727C" w:rsidRPr="006248A0" w:rsidRDefault="0012727C" w:rsidP="0012727C">
      <w:pPr>
        <w:rPr>
          <w:sz w:val="16"/>
          <w:szCs w:val="16"/>
        </w:rPr>
      </w:pPr>
    </w:p>
    <w:p w14:paraId="638CA897" w14:textId="77777777" w:rsidR="0012727C" w:rsidRDefault="0012727C" w:rsidP="0012727C">
      <w:r>
        <w:t xml:space="preserve">Graag vragen we u de volgende pagina in te vullen en aan ons digitaal te retourneren – per emailadres </w:t>
      </w:r>
      <w:proofErr w:type="spellStart"/>
      <w:r>
        <w:t>info@circulairfriesland.frl</w:t>
      </w:r>
      <w:proofErr w:type="spellEnd"/>
      <w:r>
        <w:t>. Daarnaast ontvangen ook graag uw bedrijfslogo (in high-</w:t>
      </w:r>
      <w:proofErr w:type="spellStart"/>
      <w:r>
        <w:t>res</w:t>
      </w:r>
      <w:proofErr w:type="spellEnd"/>
      <w:r>
        <w:t>) om deze op de website van Vereniging Circulair Friesland te plaatsen.</w:t>
      </w:r>
    </w:p>
    <w:p w14:paraId="262C8E63" w14:textId="77777777" w:rsidR="0012727C" w:rsidRPr="006248A0" w:rsidRDefault="0012727C" w:rsidP="0012727C">
      <w:pPr>
        <w:rPr>
          <w:sz w:val="16"/>
          <w:szCs w:val="16"/>
        </w:rPr>
      </w:pPr>
    </w:p>
    <w:p w14:paraId="165F242A" w14:textId="77777777" w:rsidR="0012727C" w:rsidRDefault="0012727C" w:rsidP="0012727C"/>
    <w:p w14:paraId="5AFB1B93" w14:textId="77777777" w:rsidR="0012727C" w:rsidRDefault="0012727C" w:rsidP="0012727C">
      <w:r w:rsidRPr="00B55BD5">
        <w:t xml:space="preserve">Hartelijk dank voor uw deelname, </w:t>
      </w:r>
      <w:r>
        <w:t xml:space="preserve">mede </w:t>
      </w:r>
      <w:r w:rsidRPr="00B55BD5">
        <w:t xml:space="preserve">namens het </w:t>
      </w:r>
      <w:r>
        <w:t>bestuur van Circulair Friesland,</w:t>
      </w:r>
    </w:p>
    <w:p w14:paraId="35A4A51C" w14:textId="77777777" w:rsidR="00F93EF3" w:rsidRDefault="00F93EF3" w:rsidP="00F93EF3"/>
    <w:p w14:paraId="085EFD9D" w14:textId="337CF67A" w:rsidR="00F93EF3" w:rsidRDefault="00021346" w:rsidP="00F93EF3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C08773E" wp14:editId="0BB15243">
                <wp:simplePos x="0" y="0"/>
                <wp:positionH relativeFrom="column">
                  <wp:posOffset>-1952040</wp:posOffset>
                </wp:positionH>
                <wp:positionV relativeFrom="paragraph">
                  <wp:posOffset>480135</wp:posOffset>
                </wp:positionV>
                <wp:extent cx="360" cy="360"/>
                <wp:effectExtent l="38100" t="38100" r="57150" b="57150"/>
                <wp:wrapNone/>
                <wp:docPr id="8" name="Inkt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A772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8" o:spid="_x0000_s1026" type="#_x0000_t75" style="position:absolute;margin-left:-154.4pt;margin-top:37.1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">
                <v:imagedata r:id="rId8" o:title=""/>
              </v:shape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597"/>
      </w:tblGrid>
      <w:tr w:rsidR="00F93EF3" w14:paraId="7D8E0647" w14:textId="77777777" w:rsidTr="00E1578D">
        <w:tc>
          <w:tcPr>
            <w:tcW w:w="3685" w:type="dxa"/>
          </w:tcPr>
          <w:p w14:paraId="3F342CBA" w14:textId="11BDF45E" w:rsidR="00F93EF3" w:rsidRDefault="00021346" w:rsidP="00E1578D">
            <w:r>
              <w:rPr>
                <w:noProof/>
                <w:lang w:eastAsia="nl-NL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4601E70F" wp14:editId="6397C66A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-270510</wp:posOffset>
                      </wp:positionV>
                      <wp:extent cx="2605680" cy="1216080"/>
                      <wp:effectExtent l="57150" t="38100" r="0" b="41275"/>
                      <wp:wrapNone/>
                      <wp:docPr id="7" name="Inkt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05680" cy="121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37F546" id="Inkt 7" o:spid="_x0000_s1026" type="#_x0000_t75" style="position:absolute;margin-left:136.7pt;margin-top:-22pt;width:206.55pt;height:9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">
                      <v:imagedata r:id="rId10" o:title=""/>
                    </v:shape>
                  </w:pict>
                </mc:Fallback>
              </mc:AlternateContent>
            </w:r>
            <w:r w:rsidR="00F93EF3" w:rsidRPr="00F93EF3">
              <w:rPr>
                <w:noProof/>
                <w:lang w:eastAsia="nl-NL"/>
              </w:rPr>
              <w:drawing>
                <wp:inline distT="0" distB="0" distL="0" distR="0" wp14:anchorId="52469859" wp14:editId="794F671E">
                  <wp:extent cx="1169035" cy="843919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44" cy="85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</w:tcPr>
          <w:p w14:paraId="4FA4BA5B" w14:textId="19741D5F" w:rsidR="00F93EF3" w:rsidRDefault="00F93EF3" w:rsidP="00E1578D"/>
        </w:tc>
      </w:tr>
      <w:tr w:rsidR="00F93EF3" w14:paraId="7080E9E5" w14:textId="77777777" w:rsidTr="00E1578D">
        <w:tc>
          <w:tcPr>
            <w:tcW w:w="3685" w:type="dxa"/>
          </w:tcPr>
          <w:p w14:paraId="4C93CE19" w14:textId="77777777" w:rsidR="00F93EF3" w:rsidRDefault="00F93EF3" w:rsidP="00E1578D">
            <w:r>
              <w:t>John Vernooij</w:t>
            </w:r>
          </w:p>
          <w:p w14:paraId="5D567C1B" w14:textId="77777777" w:rsidR="00F93EF3" w:rsidRDefault="00F93EF3" w:rsidP="00E1578D">
            <w:r>
              <w:t>Voorzitter</w:t>
            </w:r>
          </w:p>
        </w:tc>
        <w:tc>
          <w:tcPr>
            <w:tcW w:w="5597" w:type="dxa"/>
          </w:tcPr>
          <w:p w14:paraId="59E40EA5" w14:textId="11FF62AE" w:rsidR="00F93EF3" w:rsidRDefault="00021346" w:rsidP="00E1578D">
            <w:r>
              <w:t xml:space="preserve">Houkje Rijpstra </w:t>
            </w:r>
            <w:r w:rsidR="00F93EF3">
              <w:t xml:space="preserve"> </w:t>
            </w:r>
          </w:p>
          <w:p w14:paraId="1D12ACEE" w14:textId="24646C13" w:rsidR="00F93EF3" w:rsidRDefault="00021346" w:rsidP="00E1578D">
            <w:r>
              <w:t>Alg. directeur</w:t>
            </w:r>
          </w:p>
        </w:tc>
      </w:tr>
    </w:tbl>
    <w:p w14:paraId="1C99E251" w14:textId="77777777" w:rsidR="00F93EF3" w:rsidRDefault="00F93EF3" w:rsidP="00F93EF3"/>
    <w:p w14:paraId="568BF519" w14:textId="77777777" w:rsidR="00F93EF3" w:rsidRDefault="00F93EF3" w:rsidP="00F93EF3"/>
    <w:p w14:paraId="721E4EC9" w14:textId="295DBB16" w:rsidR="00F93EF3" w:rsidRDefault="00F93EF3">
      <w:r>
        <w:br w:type="page"/>
      </w:r>
    </w:p>
    <w:tbl>
      <w:tblPr>
        <w:tblStyle w:val="Tabelraster"/>
        <w:tblW w:w="9462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6"/>
        <w:gridCol w:w="236"/>
      </w:tblGrid>
      <w:tr w:rsidR="00C51458" w14:paraId="404B8133" w14:textId="77777777" w:rsidTr="00C51458">
        <w:trPr>
          <w:trHeight w:val="1884"/>
        </w:trPr>
        <w:tc>
          <w:tcPr>
            <w:tcW w:w="9226" w:type="dxa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4166"/>
            </w:tblGrid>
            <w:tr w:rsidR="00C51458" w14:paraId="0B9698CE" w14:textId="77777777" w:rsidTr="00E1578D">
              <w:trPr>
                <w:trHeight w:val="1756"/>
              </w:trPr>
              <w:tc>
                <w:tcPr>
                  <w:tcW w:w="4876" w:type="dxa"/>
                </w:tcPr>
                <w:p w14:paraId="33BEED9B" w14:textId="77777777" w:rsidR="00C51458" w:rsidRDefault="00C51458" w:rsidP="00E1578D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jc w:val="both"/>
                    <w:rPr>
                      <w:rFonts w:cs="Times"/>
                      <w:color w:val="000000"/>
                    </w:rPr>
                  </w:pPr>
                  <w:r>
                    <w:rPr>
                      <w:noProof/>
                      <w:lang w:eastAsia="nl-NL"/>
                    </w:rPr>
                    <w:lastRenderedPageBreak/>
                    <w:drawing>
                      <wp:inline distT="0" distB="0" distL="0" distR="0" wp14:anchorId="2B70BE53" wp14:editId="1171540A">
                        <wp:extent cx="2616835" cy="1066422"/>
                        <wp:effectExtent l="0" t="0" r="0" b="635"/>
                        <wp:docPr id="14" name="Afbeelding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Afbeelding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2235" cy="1080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30" w:type="dxa"/>
                </w:tcPr>
                <w:p w14:paraId="3EAE23DB" w14:textId="77777777" w:rsidR="00C51458" w:rsidRDefault="00C51458" w:rsidP="00E1578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"/>
                      <w:color w:val="000000"/>
                    </w:rPr>
                  </w:pPr>
                  <w:r w:rsidRPr="00A45779">
                    <w:rPr>
                      <w:rFonts w:cs="Times"/>
                      <w:color w:val="000000"/>
                    </w:rPr>
                    <w:t xml:space="preserve">Vereniging Circulair Friesland </w:t>
                  </w:r>
                </w:p>
                <w:p w14:paraId="39A26C83" w14:textId="77777777" w:rsidR="00C51458" w:rsidRDefault="00C51458" w:rsidP="00E1578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"/>
                      <w:color w:val="000000"/>
                    </w:rPr>
                  </w:pPr>
                  <w:r w:rsidRPr="00A45779">
                    <w:rPr>
                      <w:rFonts w:cs="Times"/>
                      <w:color w:val="000000"/>
                    </w:rPr>
                    <w:t>Postbus 1622</w:t>
                  </w:r>
                </w:p>
                <w:p w14:paraId="2729C345" w14:textId="77777777" w:rsidR="00C51458" w:rsidRDefault="00C51458" w:rsidP="00E1578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"/>
                      <w:color w:val="000000"/>
                    </w:rPr>
                  </w:pPr>
                  <w:r w:rsidRPr="00A45779">
                    <w:rPr>
                      <w:rFonts w:cs="Times"/>
                      <w:color w:val="000000"/>
                    </w:rPr>
                    <w:t>8901 BX Leeuwarden</w:t>
                  </w:r>
                </w:p>
                <w:p w14:paraId="0834F434" w14:textId="77777777" w:rsidR="00C51458" w:rsidRPr="00F50043" w:rsidRDefault="00C51458" w:rsidP="00E1578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"/>
                      <w:color w:val="000000"/>
                      <w:sz w:val="10"/>
                      <w:szCs w:val="10"/>
                    </w:rPr>
                  </w:pPr>
                </w:p>
                <w:p w14:paraId="728922F7" w14:textId="77777777" w:rsidR="00C51458" w:rsidRDefault="00C51458" w:rsidP="00E1578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"/>
                      <w:color w:val="000000"/>
                    </w:rPr>
                  </w:pPr>
                  <w:r w:rsidRPr="00A45779">
                    <w:rPr>
                      <w:rFonts w:cs="Times"/>
                      <w:color w:val="000000"/>
                    </w:rPr>
                    <w:t xml:space="preserve">KvK NR: 654 471 66 </w:t>
                  </w:r>
                </w:p>
                <w:p w14:paraId="120F40CA" w14:textId="77777777" w:rsidR="00C51458" w:rsidRDefault="00C51458" w:rsidP="00E1578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"/>
                      <w:color w:val="000000"/>
                    </w:rPr>
                  </w:pPr>
                  <w:r>
                    <w:rPr>
                      <w:rFonts w:cs="Times"/>
                      <w:color w:val="000000"/>
                    </w:rPr>
                    <w:t>Bankrekening: NL16 RABO 0190 5780 92</w:t>
                  </w:r>
                </w:p>
                <w:p w14:paraId="6E353DF4" w14:textId="77777777" w:rsidR="00C51458" w:rsidRDefault="00C51458" w:rsidP="00E1578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"/>
                      <w:color w:val="000000"/>
                    </w:rPr>
                  </w:pPr>
                  <w:r>
                    <w:rPr>
                      <w:rFonts w:cs="Times"/>
                      <w:color w:val="000000"/>
                    </w:rPr>
                    <w:t>BIC: RABONL2U</w:t>
                  </w:r>
                </w:p>
              </w:tc>
            </w:tr>
          </w:tbl>
          <w:p w14:paraId="20563E8C" w14:textId="72F81EB5" w:rsidR="00E26F15" w:rsidRDefault="00E26F15" w:rsidP="002370A3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both"/>
              <w:rPr>
                <w:rFonts w:cs="Times"/>
                <w:color w:val="000000"/>
              </w:rPr>
            </w:pPr>
          </w:p>
        </w:tc>
        <w:tc>
          <w:tcPr>
            <w:tcW w:w="236" w:type="dxa"/>
          </w:tcPr>
          <w:p w14:paraId="30F84A6A" w14:textId="683922C7" w:rsidR="00E26F15" w:rsidRDefault="00E26F15" w:rsidP="002370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000000"/>
              </w:rPr>
            </w:pPr>
          </w:p>
        </w:tc>
      </w:tr>
    </w:tbl>
    <w:p w14:paraId="0DB7A08E" w14:textId="77777777" w:rsidR="00E26F15" w:rsidRPr="00A45779" w:rsidRDefault="00E26F15" w:rsidP="00E26F15">
      <w:pPr>
        <w:rPr>
          <w:b/>
          <w:sz w:val="28"/>
        </w:rPr>
      </w:pPr>
      <w:r w:rsidRPr="00A45779">
        <w:rPr>
          <w:b/>
          <w:sz w:val="28"/>
        </w:rPr>
        <w:t>Vereniging Circulair Friesland</w:t>
      </w:r>
    </w:p>
    <w:p w14:paraId="58973031" w14:textId="62DF2841" w:rsidR="00E26F15" w:rsidRDefault="00E26F15" w:rsidP="00E26F15">
      <w:r w:rsidRPr="00A45779">
        <w:t>Inschrijfformulier</w:t>
      </w:r>
      <w:r w:rsidR="00AB15DF">
        <w:t xml:space="preserve"> </w:t>
      </w:r>
      <w:r w:rsidR="00992D70">
        <w:t>nieuwe leden</w:t>
      </w:r>
      <w:r w:rsidR="0061330C">
        <w:t xml:space="preserve">. Graag ontvangen wij het ingevulde formulier digitaal retour via </w:t>
      </w:r>
      <w:proofErr w:type="spellStart"/>
      <w:r w:rsidR="0061330C">
        <w:t>info@circulairfriesland.frl</w:t>
      </w:r>
      <w:proofErr w:type="spellEnd"/>
      <w:r w:rsidR="0061330C">
        <w:t>. Daarnaast ontvangen we ook graag uw bedrijfslogo (in high-</w:t>
      </w:r>
      <w:proofErr w:type="spellStart"/>
      <w:r w:rsidR="0061330C">
        <w:t>res</w:t>
      </w:r>
      <w:proofErr w:type="spellEnd"/>
      <w:r w:rsidR="0061330C">
        <w:t>).</w:t>
      </w:r>
    </w:p>
    <w:p w14:paraId="4DEE1A9C" w14:textId="77777777" w:rsidR="004A1FE9" w:rsidRDefault="004A1FE9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4A1FE9" w14:paraId="03BCF828" w14:textId="77777777" w:rsidTr="0061330C">
        <w:trPr>
          <w:trHeight w:val="630"/>
        </w:trPr>
        <w:tc>
          <w:tcPr>
            <w:tcW w:w="3823" w:type="dxa"/>
          </w:tcPr>
          <w:p w14:paraId="18411891" w14:textId="77777777" w:rsidR="0061330C" w:rsidRDefault="0061330C" w:rsidP="002370A3">
            <w:pPr>
              <w:rPr>
                <w:b/>
              </w:rPr>
            </w:pPr>
          </w:p>
          <w:p w14:paraId="1B2B50CB" w14:textId="467BD903" w:rsidR="004A1FE9" w:rsidRPr="006378A6" w:rsidRDefault="004A1FE9" w:rsidP="002370A3">
            <w:pPr>
              <w:rPr>
                <w:b/>
              </w:rPr>
            </w:pPr>
            <w:r w:rsidRPr="006248A0">
              <w:rPr>
                <w:b/>
              </w:rPr>
              <w:t>Naam organisatie</w:t>
            </w:r>
          </w:p>
          <w:p w14:paraId="18E7A770" w14:textId="77777777" w:rsidR="00F06F53" w:rsidRDefault="00F06F53" w:rsidP="002370A3"/>
        </w:tc>
        <w:tc>
          <w:tcPr>
            <w:tcW w:w="5386" w:type="dxa"/>
          </w:tcPr>
          <w:p w14:paraId="267615B4" w14:textId="77777777" w:rsidR="00F06F53" w:rsidRDefault="00F06F53" w:rsidP="002370A3"/>
          <w:p w14:paraId="0A0F304F" w14:textId="72AA5B32" w:rsidR="004A1FE9" w:rsidRDefault="006378A6" w:rsidP="002370A3">
            <w:r>
              <w:t>[</w:t>
            </w:r>
            <w:r w:rsidR="004A1FE9">
              <w:t>NAAM</w:t>
            </w:r>
            <w:r>
              <w:t>]</w:t>
            </w:r>
          </w:p>
        </w:tc>
      </w:tr>
      <w:tr w:rsidR="004A1FE9" w14:paraId="6EBCD978" w14:textId="77777777" w:rsidTr="0061330C">
        <w:tc>
          <w:tcPr>
            <w:tcW w:w="3823" w:type="dxa"/>
          </w:tcPr>
          <w:p w14:paraId="0388C584" w14:textId="15A28AB0" w:rsidR="004A1FE9" w:rsidRPr="006248A0" w:rsidRDefault="006378A6" w:rsidP="002370A3">
            <w:pPr>
              <w:rPr>
                <w:b/>
              </w:rPr>
            </w:pPr>
            <w:r>
              <w:rPr>
                <w:b/>
              </w:rPr>
              <w:t>Contactperso</w:t>
            </w:r>
            <w:r w:rsidR="004A1FE9" w:rsidRPr="006248A0">
              <w:rPr>
                <w:b/>
              </w:rPr>
              <w:t>n</w:t>
            </w:r>
            <w:r>
              <w:rPr>
                <w:b/>
              </w:rPr>
              <w:t>en</w:t>
            </w:r>
            <w:r w:rsidR="004A1FE9" w:rsidRPr="006248A0">
              <w:rPr>
                <w:b/>
              </w:rPr>
              <w:t xml:space="preserve"> organisatie</w:t>
            </w:r>
          </w:p>
          <w:p w14:paraId="310E0829" w14:textId="3FD9E2DB" w:rsidR="004A1FE9" w:rsidRDefault="004A1FE9" w:rsidP="006378A6">
            <w:pPr>
              <w:pStyle w:val="Lijstalinea"/>
              <w:numPr>
                <w:ilvl w:val="0"/>
                <w:numId w:val="2"/>
              </w:numPr>
            </w:pPr>
            <w:r w:rsidRPr="006378A6">
              <w:t>Beslisbevoegd</w:t>
            </w:r>
          </w:p>
          <w:p w14:paraId="358500FE" w14:textId="3FD5613A" w:rsidR="00161EE0" w:rsidRDefault="00161EE0" w:rsidP="00161EE0"/>
          <w:p w14:paraId="77FFBF97" w14:textId="77777777" w:rsidR="00161EE0" w:rsidRPr="006378A6" w:rsidRDefault="00161EE0" w:rsidP="00161EE0"/>
          <w:p w14:paraId="025BD102" w14:textId="77777777" w:rsidR="004A1FE9" w:rsidRDefault="004A1FE9" w:rsidP="002370A3">
            <w:pPr>
              <w:pStyle w:val="Lijstalinea"/>
              <w:numPr>
                <w:ilvl w:val="0"/>
                <w:numId w:val="2"/>
              </w:numPr>
            </w:pPr>
            <w:r>
              <w:t>Assistentie contactpersoon</w:t>
            </w:r>
          </w:p>
          <w:p w14:paraId="176DF17A" w14:textId="77777777" w:rsidR="004A1FE9" w:rsidRPr="000265FE" w:rsidRDefault="004A1FE9" w:rsidP="002370A3">
            <w:pPr>
              <w:ind w:left="360"/>
            </w:pPr>
          </w:p>
        </w:tc>
        <w:tc>
          <w:tcPr>
            <w:tcW w:w="5386" w:type="dxa"/>
          </w:tcPr>
          <w:p w14:paraId="58F3A7A3" w14:textId="77777777" w:rsidR="004A1FE9" w:rsidRDefault="004A1FE9" w:rsidP="00EE4738">
            <w:pPr>
              <w:tabs>
                <w:tab w:val="left" w:pos="2980"/>
              </w:tabs>
            </w:pPr>
          </w:p>
          <w:p w14:paraId="1BA5B9E9" w14:textId="5D9D1040" w:rsidR="006378A6" w:rsidRDefault="006378A6" w:rsidP="00EE4738">
            <w:pPr>
              <w:tabs>
                <w:tab w:val="left" w:pos="2980"/>
              </w:tabs>
            </w:pPr>
            <w:r>
              <w:t>[VOORNAAM + ACHTERNAAM]</w:t>
            </w:r>
          </w:p>
          <w:p w14:paraId="1FD9CB0C" w14:textId="014F3E51" w:rsidR="0088397E" w:rsidRDefault="0088397E" w:rsidP="00EE4738">
            <w:pPr>
              <w:tabs>
                <w:tab w:val="left" w:pos="2980"/>
              </w:tabs>
            </w:pPr>
            <w:r>
              <w:t>[E-MAILADRES]</w:t>
            </w:r>
          </w:p>
          <w:p w14:paraId="04A9032A" w14:textId="58164A51" w:rsidR="00161EE0" w:rsidRDefault="0088397E" w:rsidP="00EE4738">
            <w:pPr>
              <w:tabs>
                <w:tab w:val="left" w:pos="2980"/>
              </w:tabs>
            </w:pPr>
            <w:r>
              <w:t>[</w:t>
            </w:r>
            <w:r w:rsidR="006378A6">
              <w:t>TELEFOONNUMMER]</w:t>
            </w:r>
          </w:p>
          <w:p w14:paraId="4FE21C3C" w14:textId="77777777" w:rsidR="006378A6" w:rsidRDefault="006378A6" w:rsidP="00EE4738">
            <w:pPr>
              <w:tabs>
                <w:tab w:val="left" w:pos="2980"/>
              </w:tabs>
            </w:pPr>
            <w:r>
              <w:t>[VOORNAAM + ACHTERNAAM]</w:t>
            </w:r>
          </w:p>
          <w:p w14:paraId="306209B5" w14:textId="4D632AAD" w:rsidR="006378A6" w:rsidRDefault="0088397E" w:rsidP="006378A6">
            <w:pPr>
              <w:tabs>
                <w:tab w:val="left" w:pos="2980"/>
              </w:tabs>
            </w:pPr>
            <w:r>
              <w:t>[</w:t>
            </w:r>
            <w:proofErr w:type="spellStart"/>
            <w:r>
              <w:t>E-MAIlADRES</w:t>
            </w:r>
            <w:proofErr w:type="spellEnd"/>
            <w:r>
              <w:t>]</w:t>
            </w:r>
            <w:r>
              <w:br/>
            </w:r>
            <w:r w:rsidR="006378A6">
              <w:t>TELEFOONNUMMER]</w:t>
            </w:r>
          </w:p>
          <w:p w14:paraId="60534389" w14:textId="5D4F8D07" w:rsidR="006378A6" w:rsidRPr="00EE4738" w:rsidRDefault="006378A6" w:rsidP="00EE4738">
            <w:pPr>
              <w:tabs>
                <w:tab w:val="left" w:pos="2980"/>
              </w:tabs>
            </w:pPr>
          </w:p>
        </w:tc>
      </w:tr>
      <w:tr w:rsidR="004A1FE9" w14:paraId="63A5F2A0" w14:textId="77777777" w:rsidTr="0061330C">
        <w:tc>
          <w:tcPr>
            <w:tcW w:w="3823" w:type="dxa"/>
          </w:tcPr>
          <w:p w14:paraId="5DEFD18B" w14:textId="77D6C48C" w:rsidR="004A1FE9" w:rsidRDefault="006378A6" w:rsidP="002370A3">
            <w:r w:rsidRPr="006378A6">
              <w:rPr>
                <w:b/>
              </w:rPr>
              <w:t xml:space="preserve">Algemene </w:t>
            </w:r>
            <w:r>
              <w:rPr>
                <w:b/>
              </w:rPr>
              <w:t>co</w:t>
            </w:r>
            <w:r w:rsidR="004A1FE9" w:rsidRPr="006248A0">
              <w:rPr>
                <w:b/>
              </w:rPr>
              <w:t>ntactgegeven</w:t>
            </w:r>
            <w:r w:rsidR="004A1FE9" w:rsidRPr="0088397E">
              <w:rPr>
                <w:b/>
              </w:rPr>
              <w:t>s</w:t>
            </w:r>
            <w:r w:rsidR="0088397E" w:rsidRPr="0088397E">
              <w:rPr>
                <w:b/>
              </w:rPr>
              <w:t xml:space="preserve"> bedrijf</w:t>
            </w:r>
          </w:p>
          <w:p w14:paraId="5446B290" w14:textId="77777777" w:rsidR="004A1FE9" w:rsidRDefault="004A1FE9" w:rsidP="002370A3">
            <w:pPr>
              <w:pStyle w:val="Lijstalinea"/>
              <w:numPr>
                <w:ilvl w:val="0"/>
                <w:numId w:val="1"/>
              </w:numPr>
            </w:pPr>
            <w:r>
              <w:t>Adres</w:t>
            </w:r>
          </w:p>
          <w:p w14:paraId="373D1BD3" w14:textId="0511F892" w:rsidR="004A1FE9" w:rsidRDefault="004A1FE9" w:rsidP="002370A3">
            <w:pPr>
              <w:pStyle w:val="Lijstalinea"/>
              <w:numPr>
                <w:ilvl w:val="0"/>
                <w:numId w:val="1"/>
              </w:numPr>
            </w:pPr>
            <w:r>
              <w:t>Postadres</w:t>
            </w:r>
          </w:p>
          <w:p w14:paraId="3E613B81" w14:textId="34DBABE7" w:rsidR="004A1FE9" w:rsidRDefault="004A1FE9" w:rsidP="002370A3">
            <w:pPr>
              <w:pStyle w:val="Lijstalinea"/>
              <w:numPr>
                <w:ilvl w:val="0"/>
                <w:numId w:val="1"/>
              </w:numPr>
            </w:pPr>
            <w:r>
              <w:t>Telefoon</w:t>
            </w:r>
            <w:r w:rsidR="0061330C">
              <w:t>nr.</w:t>
            </w:r>
            <w:r>
              <w:t xml:space="preserve"> organisatie</w:t>
            </w:r>
          </w:p>
          <w:p w14:paraId="0BAE46B6" w14:textId="53078E96" w:rsidR="0088397E" w:rsidRDefault="0088397E" w:rsidP="002370A3">
            <w:pPr>
              <w:pStyle w:val="Lijstalinea"/>
              <w:numPr>
                <w:ilvl w:val="0"/>
                <w:numId w:val="1"/>
              </w:numPr>
            </w:pPr>
            <w:r>
              <w:t>E-mailadres voor factuur</w:t>
            </w:r>
          </w:p>
          <w:p w14:paraId="02FD864D" w14:textId="77777777" w:rsidR="004A1FE9" w:rsidRDefault="004A1FE9" w:rsidP="006378A6">
            <w:pPr>
              <w:pStyle w:val="Lijstalinea"/>
            </w:pPr>
          </w:p>
        </w:tc>
        <w:tc>
          <w:tcPr>
            <w:tcW w:w="5386" w:type="dxa"/>
          </w:tcPr>
          <w:p w14:paraId="33464986" w14:textId="77777777" w:rsidR="006378A6" w:rsidRDefault="006378A6" w:rsidP="002370A3"/>
          <w:p w14:paraId="72637652" w14:textId="3780DB93" w:rsidR="004A1FE9" w:rsidRDefault="006378A6" w:rsidP="002370A3">
            <w:r>
              <w:t>[ADRES]</w:t>
            </w:r>
          </w:p>
          <w:p w14:paraId="4CCB7349" w14:textId="77777777" w:rsidR="006378A6" w:rsidRDefault="006378A6" w:rsidP="002370A3">
            <w:r>
              <w:t>[ADRES]</w:t>
            </w:r>
          </w:p>
          <w:p w14:paraId="0C05B101" w14:textId="77777777" w:rsidR="006378A6" w:rsidRDefault="006378A6" w:rsidP="002370A3">
            <w:r>
              <w:t>[TELEFOONNUMMER]</w:t>
            </w:r>
          </w:p>
          <w:p w14:paraId="0BBCC388" w14:textId="53E34C90" w:rsidR="0088397E" w:rsidRDefault="0088397E" w:rsidP="002370A3">
            <w:r>
              <w:t>[E-MAILADRES]</w:t>
            </w:r>
          </w:p>
        </w:tc>
      </w:tr>
      <w:tr w:rsidR="004A1FE9" w14:paraId="0F073CB4" w14:textId="77777777" w:rsidTr="0061330C">
        <w:trPr>
          <w:trHeight w:val="1310"/>
        </w:trPr>
        <w:tc>
          <w:tcPr>
            <w:tcW w:w="3823" w:type="dxa"/>
          </w:tcPr>
          <w:p w14:paraId="7059C322" w14:textId="4E91A15D" w:rsidR="004A1FE9" w:rsidRPr="006248A0" w:rsidRDefault="0061330C" w:rsidP="002370A3">
            <w:pPr>
              <w:rPr>
                <w:b/>
              </w:rPr>
            </w:pPr>
            <w:r>
              <w:rPr>
                <w:b/>
              </w:rPr>
              <w:t xml:space="preserve">Concrete </w:t>
            </w:r>
            <w:proofErr w:type="gramStart"/>
            <w:r>
              <w:rPr>
                <w:b/>
              </w:rPr>
              <w:t>vraag /</w:t>
            </w:r>
            <w:proofErr w:type="gramEnd"/>
            <w:r>
              <w:rPr>
                <w:b/>
              </w:rPr>
              <w:t xml:space="preserve"> aanbod</w:t>
            </w:r>
          </w:p>
          <w:p w14:paraId="14CD9957" w14:textId="71438429" w:rsidR="004A1FE9" w:rsidRPr="00B55BD5" w:rsidRDefault="004A1FE9" w:rsidP="002370A3">
            <w:pPr>
              <w:rPr>
                <w:i/>
              </w:rPr>
            </w:pPr>
            <w:r>
              <w:rPr>
                <w:i/>
              </w:rPr>
              <w:t>(Indien al bekend)</w:t>
            </w:r>
          </w:p>
        </w:tc>
        <w:tc>
          <w:tcPr>
            <w:tcW w:w="5386" w:type="dxa"/>
          </w:tcPr>
          <w:p w14:paraId="4582414C" w14:textId="0DC48664" w:rsidR="006378A6" w:rsidRPr="006378A6" w:rsidRDefault="0061330C" w:rsidP="006378A6">
            <w:r>
              <w:t>[</w:t>
            </w:r>
            <w:r w:rsidR="006378A6">
              <w:t>OMSCHRIJVING]</w:t>
            </w:r>
          </w:p>
        </w:tc>
      </w:tr>
      <w:tr w:rsidR="00E26F15" w14:paraId="30DABE5B" w14:textId="77777777" w:rsidTr="0061330C">
        <w:trPr>
          <w:trHeight w:val="962"/>
        </w:trPr>
        <w:tc>
          <w:tcPr>
            <w:tcW w:w="3823" w:type="dxa"/>
          </w:tcPr>
          <w:p w14:paraId="241A44E2" w14:textId="77777777" w:rsidR="00E26F15" w:rsidRDefault="00E26F15" w:rsidP="002370A3">
            <w:pPr>
              <w:rPr>
                <w:b/>
              </w:rPr>
            </w:pPr>
            <w:r>
              <w:rPr>
                <w:b/>
              </w:rPr>
              <w:t>Bedrag lidmaatschap</w:t>
            </w:r>
          </w:p>
          <w:p w14:paraId="2A9280DB" w14:textId="77777777" w:rsidR="00743843" w:rsidRDefault="00743843" w:rsidP="00655B4A">
            <w:pPr>
              <w:jc w:val="center"/>
            </w:pPr>
            <w:r>
              <w:t>Onderbouwing:</w:t>
            </w:r>
          </w:p>
          <w:p w14:paraId="57A45956" w14:textId="77777777" w:rsidR="0088397E" w:rsidRDefault="0088397E" w:rsidP="00655B4A">
            <w:pPr>
              <w:jc w:val="center"/>
            </w:pPr>
          </w:p>
          <w:p w14:paraId="2CECD69F" w14:textId="57042BA1" w:rsidR="0088397E" w:rsidRPr="00743843" w:rsidRDefault="0088397E" w:rsidP="00655B4A">
            <w:pPr>
              <w:jc w:val="center"/>
            </w:pPr>
            <w:r>
              <w:t>Onderbouwing:</w:t>
            </w:r>
          </w:p>
        </w:tc>
        <w:tc>
          <w:tcPr>
            <w:tcW w:w="5386" w:type="dxa"/>
          </w:tcPr>
          <w:p w14:paraId="20CD4B8D" w14:textId="773BD367" w:rsidR="00E26F15" w:rsidRDefault="00E26F15" w:rsidP="002370A3">
            <w:pPr>
              <w:rPr>
                <w:vertAlign w:val="superscript"/>
              </w:rPr>
            </w:pPr>
            <w:r>
              <w:sym w:font="Symbol" w:char="F090"/>
            </w:r>
            <w:r>
              <w:t xml:space="preserve">  € 1500 per jaar</w:t>
            </w:r>
            <w:r w:rsidR="007D72FA">
              <w:t xml:space="preserve"> </w:t>
            </w:r>
            <w:r w:rsidR="007D72FA" w:rsidRPr="007D72FA">
              <w:rPr>
                <w:vertAlign w:val="superscript"/>
              </w:rPr>
              <w:t>1</w:t>
            </w:r>
          </w:p>
          <w:p w14:paraId="5DE86A9E" w14:textId="7566F85E" w:rsidR="00743843" w:rsidRDefault="0061330C" w:rsidP="002370A3">
            <w:r>
              <w:t xml:space="preserve">   </w:t>
            </w:r>
            <w:r w:rsidR="0088397E">
              <w:sym w:font="Symbol" w:char="F090"/>
            </w:r>
            <w:r w:rsidR="0088397E">
              <w:t xml:space="preserve"> &lt;10 f</w:t>
            </w:r>
            <w:r w:rsidR="00440789">
              <w:t xml:space="preserve">te </w:t>
            </w:r>
            <w:r w:rsidR="0088397E">
              <w:t xml:space="preserve">    </w:t>
            </w:r>
            <w:r w:rsidR="0088397E">
              <w:sym w:font="Symbol" w:char="F090"/>
            </w:r>
            <w:r w:rsidR="0088397E">
              <w:t xml:space="preserve"> &lt; </w:t>
            </w:r>
            <w:r w:rsidR="00440789">
              <w:t xml:space="preserve">€ 1mio omzet </w:t>
            </w:r>
            <w:r w:rsidR="0088397E">
              <w:t xml:space="preserve">   </w:t>
            </w:r>
            <w:r w:rsidR="00440789">
              <w:sym w:font="Symbol" w:char="F090"/>
            </w:r>
            <w:r w:rsidR="0088397E">
              <w:t xml:space="preserve"> </w:t>
            </w:r>
            <w:r w:rsidR="00440789">
              <w:t>NGO</w:t>
            </w:r>
          </w:p>
          <w:p w14:paraId="2C4FF931" w14:textId="77777777" w:rsidR="0088397E" w:rsidRDefault="00311587" w:rsidP="002370A3">
            <w:r>
              <w:sym w:font="Symbol" w:char="F090"/>
            </w:r>
            <w:r>
              <w:t xml:space="preserve"> </w:t>
            </w:r>
            <w:r w:rsidR="00655B4A">
              <w:t xml:space="preserve"> € 2500 per jaar </w:t>
            </w:r>
          </w:p>
          <w:p w14:paraId="2699DEC0" w14:textId="54279564" w:rsidR="00E26F15" w:rsidRDefault="0061330C" w:rsidP="002370A3">
            <w:r>
              <w:t xml:space="preserve">   </w:t>
            </w:r>
            <w:r w:rsidR="0088397E">
              <w:sym w:font="Symbol" w:char="F090"/>
            </w:r>
            <w:r w:rsidR="0088397E">
              <w:t xml:space="preserve"> </w:t>
            </w:r>
            <w:r w:rsidR="00655B4A">
              <w:t xml:space="preserve">&lt;25 fte </w:t>
            </w:r>
            <w:r w:rsidR="0088397E">
              <w:sym w:font="Symbol" w:char="F090"/>
            </w:r>
            <w:r w:rsidR="0088397E">
              <w:t xml:space="preserve"> &lt;2mio omzet  </w:t>
            </w:r>
            <w:r w:rsidR="0088397E">
              <w:sym w:font="Symbol" w:char="F090"/>
            </w:r>
            <w:r w:rsidR="00655B4A">
              <w:t>gemeente</w:t>
            </w:r>
            <w:r w:rsidR="0088397E">
              <w:t xml:space="preserve"> &lt;50.000 inw.</w:t>
            </w:r>
          </w:p>
          <w:p w14:paraId="2783C65A" w14:textId="77777777" w:rsidR="0088397E" w:rsidRDefault="0088397E" w:rsidP="0088397E">
            <w:r>
              <w:sym w:font="Symbol" w:char="F090"/>
            </w:r>
            <w:r>
              <w:t xml:space="preserve">  € 5000 per jaar</w:t>
            </w:r>
          </w:p>
          <w:p w14:paraId="14F25CB1" w14:textId="7F27F287" w:rsidR="00311587" w:rsidRDefault="00311587" w:rsidP="002370A3"/>
        </w:tc>
      </w:tr>
      <w:tr w:rsidR="004A1FE9" w14:paraId="4EC154F8" w14:textId="77777777" w:rsidTr="0061330C">
        <w:trPr>
          <w:trHeight w:val="584"/>
        </w:trPr>
        <w:tc>
          <w:tcPr>
            <w:tcW w:w="3823" w:type="dxa"/>
          </w:tcPr>
          <w:p w14:paraId="477AE765" w14:textId="0DC19A53" w:rsidR="004A1FE9" w:rsidRPr="00483606" w:rsidRDefault="004A1FE9" w:rsidP="002370A3">
            <w:pPr>
              <w:rPr>
                <w:b/>
              </w:rPr>
            </w:pPr>
            <w:r w:rsidRPr="006248A0">
              <w:rPr>
                <w:b/>
              </w:rPr>
              <w:t>Datum lidmaatschap</w:t>
            </w:r>
            <w:r w:rsidR="00483606">
              <w:rPr>
                <w:b/>
              </w:rPr>
              <w:t xml:space="preserve"> </w:t>
            </w:r>
            <w:r w:rsidR="00483606" w:rsidRPr="00483606">
              <w:rPr>
                <w:vertAlign w:val="superscript"/>
              </w:rPr>
              <w:t>2</w:t>
            </w:r>
          </w:p>
        </w:tc>
        <w:tc>
          <w:tcPr>
            <w:tcW w:w="5386" w:type="dxa"/>
          </w:tcPr>
          <w:p w14:paraId="510BDA44" w14:textId="7DB5B22D" w:rsidR="004A1FE9" w:rsidRDefault="00655B4A" w:rsidP="002370A3">
            <w:r>
              <w:t xml:space="preserve">  </w:t>
            </w:r>
          </w:p>
        </w:tc>
      </w:tr>
      <w:tr w:rsidR="004A1FE9" w14:paraId="526A4943" w14:textId="77777777" w:rsidTr="0061330C">
        <w:trPr>
          <w:trHeight w:val="248"/>
        </w:trPr>
        <w:tc>
          <w:tcPr>
            <w:tcW w:w="3823" w:type="dxa"/>
          </w:tcPr>
          <w:p w14:paraId="259F8D5E" w14:textId="1FF46DE0" w:rsidR="004A1FE9" w:rsidRPr="0061330C" w:rsidRDefault="004A1FE9" w:rsidP="002370A3">
            <w:pPr>
              <w:rPr>
                <w:b/>
              </w:rPr>
            </w:pPr>
            <w:r w:rsidRPr="006248A0">
              <w:rPr>
                <w:b/>
              </w:rPr>
              <w:t>Handtekening</w:t>
            </w:r>
            <w:r w:rsidR="007D72FA">
              <w:rPr>
                <w:b/>
              </w:rPr>
              <w:t xml:space="preserve"> </w:t>
            </w:r>
            <w:r w:rsidR="004B3861">
              <w:rPr>
                <w:vertAlign w:val="superscript"/>
              </w:rPr>
              <w:t>3</w:t>
            </w:r>
          </w:p>
          <w:p w14:paraId="5239126C" w14:textId="7284A38E" w:rsidR="0061330C" w:rsidRDefault="0061330C" w:rsidP="002370A3"/>
          <w:p w14:paraId="74FF246A" w14:textId="25C6DD83" w:rsidR="00E26F15" w:rsidRDefault="00E26F15" w:rsidP="002370A3"/>
        </w:tc>
        <w:tc>
          <w:tcPr>
            <w:tcW w:w="5386" w:type="dxa"/>
          </w:tcPr>
          <w:p w14:paraId="1854A2A5" w14:textId="77777777" w:rsidR="004A1FE9" w:rsidRDefault="006378A6" w:rsidP="002370A3">
            <w:r>
              <w:t>[</w:t>
            </w:r>
            <w:r w:rsidR="004A1FE9">
              <w:t>HANDTEKENING</w:t>
            </w:r>
            <w:r>
              <w:t>]</w:t>
            </w:r>
          </w:p>
          <w:p w14:paraId="791BEF1C" w14:textId="77777777" w:rsidR="0061330C" w:rsidRDefault="0061330C" w:rsidP="002370A3"/>
          <w:p w14:paraId="7B24EB78" w14:textId="260EE10C" w:rsidR="0061330C" w:rsidRDefault="0061330C" w:rsidP="002370A3"/>
        </w:tc>
      </w:tr>
      <w:tr w:rsidR="00E26F15" w14:paraId="072B438E" w14:textId="77777777" w:rsidTr="0061330C">
        <w:trPr>
          <w:trHeight w:val="1146"/>
        </w:trPr>
        <w:tc>
          <w:tcPr>
            <w:tcW w:w="9209" w:type="dxa"/>
            <w:gridSpan w:val="2"/>
          </w:tcPr>
          <w:p w14:paraId="699C306F" w14:textId="77777777" w:rsidR="0061330C" w:rsidRDefault="0061330C" w:rsidP="00E26F15">
            <w:pPr>
              <w:rPr>
                <w:sz w:val="21"/>
              </w:rPr>
            </w:pPr>
          </w:p>
          <w:p w14:paraId="7AD5F2F1" w14:textId="0DE6C83B" w:rsidR="007D72FA" w:rsidRPr="00743843" w:rsidRDefault="007D72FA" w:rsidP="00E26F15">
            <w:pPr>
              <w:rPr>
                <w:i/>
                <w:sz w:val="21"/>
              </w:rPr>
            </w:pPr>
            <w:r w:rsidRPr="00743843">
              <w:rPr>
                <w:sz w:val="21"/>
              </w:rPr>
              <w:t>1)</w:t>
            </w:r>
            <w:r w:rsidR="00F06F53" w:rsidRPr="00743843">
              <w:rPr>
                <w:sz w:val="21"/>
              </w:rPr>
              <w:t xml:space="preserve"> </w:t>
            </w:r>
            <w:r w:rsidR="0061330C">
              <w:rPr>
                <w:i/>
                <w:sz w:val="21"/>
              </w:rPr>
              <w:t>Z</w:t>
            </w:r>
            <w:r w:rsidR="00F06F53" w:rsidRPr="00743843">
              <w:rPr>
                <w:i/>
                <w:sz w:val="21"/>
              </w:rPr>
              <w:t>ie voor criteria onze websi</w:t>
            </w:r>
            <w:r w:rsidR="0061330C">
              <w:rPr>
                <w:i/>
                <w:sz w:val="21"/>
              </w:rPr>
              <w:t>te www.circulairfriesland.frl/</w:t>
            </w:r>
            <w:r w:rsidR="00F06F53" w:rsidRPr="00743843">
              <w:rPr>
                <w:i/>
                <w:sz w:val="21"/>
              </w:rPr>
              <w:t>meedoen</w:t>
            </w:r>
            <w:r w:rsidR="00743843" w:rsidRPr="00743843">
              <w:rPr>
                <w:i/>
                <w:sz w:val="21"/>
              </w:rPr>
              <w:t xml:space="preserve">. Graag ontvangen we bij het tarief van €1500 </w:t>
            </w:r>
            <w:r w:rsidR="00655B4A">
              <w:rPr>
                <w:i/>
                <w:sz w:val="21"/>
              </w:rPr>
              <w:t xml:space="preserve">en € 2500 </w:t>
            </w:r>
            <w:r w:rsidR="00743843" w:rsidRPr="00743843">
              <w:rPr>
                <w:i/>
                <w:sz w:val="21"/>
              </w:rPr>
              <w:t>uw onderbouwing.</w:t>
            </w:r>
          </w:p>
          <w:p w14:paraId="66727B1D" w14:textId="4C02BC0D" w:rsidR="00E26F15" w:rsidRDefault="007D72FA" w:rsidP="00E26F15">
            <w:pPr>
              <w:rPr>
                <w:i/>
                <w:sz w:val="21"/>
              </w:rPr>
            </w:pPr>
            <w:r w:rsidRPr="00743843">
              <w:rPr>
                <w:sz w:val="21"/>
              </w:rPr>
              <w:t>2)</w:t>
            </w:r>
            <w:r w:rsidR="00483606">
              <w:rPr>
                <w:sz w:val="21"/>
              </w:rPr>
              <w:t xml:space="preserve"> </w:t>
            </w:r>
            <w:r w:rsidR="0061330C">
              <w:rPr>
                <w:i/>
                <w:sz w:val="21"/>
              </w:rPr>
              <w:t>V</w:t>
            </w:r>
            <w:r w:rsidR="00483606">
              <w:rPr>
                <w:i/>
                <w:sz w:val="21"/>
              </w:rPr>
              <w:t>anaf dit moment geldt een 3-jarig lidmaatschap.</w:t>
            </w:r>
          </w:p>
          <w:p w14:paraId="08F0564B" w14:textId="0FBDB09F" w:rsidR="0088397E" w:rsidRPr="0061330C" w:rsidRDefault="0088397E" w:rsidP="00E26F15">
            <w:pPr>
              <w:rPr>
                <w:i/>
                <w:sz w:val="21"/>
              </w:rPr>
            </w:pPr>
            <w:r w:rsidRPr="0061330C">
              <w:rPr>
                <w:i/>
                <w:sz w:val="21"/>
              </w:rPr>
              <w:t xml:space="preserve">3) U ontvangt </w:t>
            </w:r>
            <w:r w:rsidR="0061330C">
              <w:rPr>
                <w:i/>
                <w:sz w:val="21"/>
              </w:rPr>
              <w:t xml:space="preserve">jaarlijks </w:t>
            </w:r>
            <w:r w:rsidR="0061330C" w:rsidRPr="0061330C">
              <w:rPr>
                <w:i/>
                <w:sz w:val="21"/>
              </w:rPr>
              <w:t>rondom de inschrijfdatum een digitale factuur.</w:t>
            </w:r>
          </w:p>
        </w:tc>
      </w:tr>
    </w:tbl>
    <w:p w14:paraId="0931F47C" w14:textId="08448241" w:rsidR="00E26F15" w:rsidRPr="00A45779" w:rsidRDefault="00E26F15">
      <w:bookmarkStart w:id="0" w:name="_GoBack"/>
      <w:bookmarkEnd w:id="0"/>
    </w:p>
    <w:sectPr w:rsidR="00E26F15" w:rsidRPr="00A45779" w:rsidSect="00B55BD5">
      <w:pgSz w:w="11900" w:h="16840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FC2"/>
    <w:multiLevelType w:val="hybridMultilevel"/>
    <w:tmpl w:val="DB5633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D1568"/>
    <w:multiLevelType w:val="hybridMultilevel"/>
    <w:tmpl w:val="7A3E2D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72F7C"/>
    <w:multiLevelType w:val="multilevel"/>
    <w:tmpl w:val="C24E9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92630"/>
    <w:multiLevelType w:val="hybridMultilevel"/>
    <w:tmpl w:val="69623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79"/>
    <w:rsid w:val="00021346"/>
    <w:rsid w:val="000265FE"/>
    <w:rsid w:val="0012727C"/>
    <w:rsid w:val="00161EE0"/>
    <w:rsid w:val="002977DC"/>
    <w:rsid w:val="00311587"/>
    <w:rsid w:val="003A30BD"/>
    <w:rsid w:val="00423C3D"/>
    <w:rsid w:val="00440789"/>
    <w:rsid w:val="004567AE"/>
    <w:rsid w:val="00483606"/>
    <w:rsid w:val="00487BCF"/>
    <w:rsid w:val="004A1FE9"/>
    <w:rsid w:val="004B3861"/>
    <w:rsid w:val="00587F4C"/>
    <w:rsid w:val="0061330C"/>
    <w:rsid w:val="006248A0"/>
    <w:rsid w:val="006378A6"/>
    <w:rsid w:val="00655B4A"/>
    <w:rsid w:val="00674152"/>
    <w:rsid w:val="00701EA9"/>
    <w:rsid w:val="00722677"/>
    <w:rsid w:val="00743843"/>
    <w:rsid w:val="0079173F"/>
    <w:rsid w:val="007B2049"/>
    <w:rsid w:val="007D72FA"/>
    <w:rsid w:val="0088397E"/>
    <w:rsid w:val="00913872"/>
    <w:rsid w:val="009514D2"/>
    <w:rsid w:val="00992D70"/>
    <w:rsid w:val="009A48B2"/>
    <w:rsid w:val="00A45779"/>
    <w:rsid w:val="00A865A5"/>
    <w:rsid w:val="00A96FA9"/>
    <w:rsid w:val="00AB15DF"/>
    <w:rsid w:val="00AD025E"/>
    <w:rsid w:val="00AD1190"/>
    <w:rsid w:val="00B55BD5"/>
    <w:rsid w:val="00BE33BF"/>
    <w:rsid w:val="00C51458"/>
    <w:rsid w:val="00D733D8"/>
    <w:rsid w:val="00E26F15"/>
    <w:rsid w:val="00E66993"/>
    <w:rsid w:val="00EE4738"/>
    <w:rsid w:val="00F06F53"/>
    <w:rsid w:val="00F30C5F"/>
    <w:rsid w:val="00F50043"/>
    <w:rsid w:val="00F803FD"/>
    <w:rsid w:val="00F9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5C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03F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803F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26F15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rculairfriesland.fr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30T08:29:27.7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30T08:29:22.6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2658 745,'19'-17,"0"-1,-1-1,-1-1,-1 0,5-10,10-13,135-180,68-131,-343 502,87-116,-151 224,-49 109,204-330,1 1,-12 37,22-52,1 0,2 0,0 1,1 0,1-1,1 4,2 58,5 0,2-1,5 0,13 44,102 314,-124-428,0 1,-1 1,-1-1,0 0,0 1,-2-1,1 1,-2-1,0 1,0-1,-1 0,-1 1,0-1,-1 0,-1 0,-4 9,0-2,-1 0,0 0,-2-1,0-1,-2 0,-7 9,12-18,1 0,-1-1,-1 0,1-1,-1 0,-1 0,1-1,-1 0,0-1,0 0,-1-1,-9 2,-11 1,0-2,0-2,0-1,-10-1,-130-9,163 7,-59-3,0-4,1-2,0-3,-39-15,81 20,0-1,0-2,1 0,0-2,1 0,0-2,1 0,1-2,1 0,0-1,1-1,1-1,-1-4,7 8,1 0,1 0,0-1,1 0,1-1,1 0,0 0,2-1,0 1,1-1,0-5,3 12,0 0,1-1,0 1,1-1,0 1,1 0,1-1,0 1,1 0,0 1,0-1,1 1,1 0,0 0,1 0,0 1,0 0,1 0,14-13,0 0,2 1,0 2,1 1,2 0,11-5,33-16,70-28,-102 51,1 2,1 1,0 2,0 1,1 3,4 1,-26 5,-1 0,1 2,0 0,0 1,-1 1,1 1,-1 1,0 0,0 2,0 0,-1 1,0 1,0 0,5 5,10 10,-1 1,-1 2,24 27,-9-10,4 1,-34-31,0-1,1-1,1-1,0 0,6 2,-15-9,0 1,1-1,-1 0,1-1,0 0,-1-1,1 0,0-1,0 0,0 0,0-1,0 0,2-1,0-1,-1-1,1 0,0 0,-1-1,0-1,-1 0,1 0,-1-1,8-7,4-7,0 0,-1-2,-2 0,0-2,-1 0,-2-1,-1 0,1-4,10-27,-2 0,-3-2,-2 0,-3-1,-2-1,-3 0,-3-1,-3 0,-2 0,-3 0,-4-16,3 60,0-6,-2 0,-1-6,3 25,0-1,-1 1,0-1,0 1,0 0,0 0,-1 0,0 0,0 0,0 0,-4-3,6 7,0 0,0-1,-1 1,1 0,-1 0,1 0,-1 1,1-1,-1 0,0 1,1-1,-1 0,0 1,0 0,1 0,-1-1,0 1,0 0,0 0,1 0,-1 1,0-1,0 0,1 1,-1-1,0 1,1-1,-1 1,0 0,0 1,-4 1,0 1,1 0,-1 0,1 1,0-1,1 1,-5 5,-5 9,1 1,1 0,0 1,1 0,2 1,0 0,1 0,0 8,-11 45,-8 75,1 59,9 7,-2 212,5-72,-20 46,19-311,11-76</inkml:trace>
  <inkml:trace contextRef="#ctx0" brushRef="#br0" timeOffset="1166.161">1401 1866,'-26'-7,"1"-1,0-1,0-1,1-1,0-1,1-1,1-1,0-2,0 0,2-1,0-1,-12-14,17 15,1 0,1 0,1-1,0-1,1 0,1-1,1 0,0 0,2-1,1 0,0-1,-1-11,4 7,1 0,0 0,2-1,1 1,2 0,0 0,2 0,0 1,2-1,5-11,7-11,2 1,3 1,1 0,2 2,2 2,2 0,2 2,1 1,4 1,27-24,2 2,4 4,1 2,66-34,-35 31,3 4,2 5,2 4,1 6,3 4,0 6,2 4,1 5,0 6,91 2,-127 10,0 4,0 3,0 4,27 8,-68-8,0 2,0 1,-1 2,6 5,-19-8,-1 2,-1 1,-1 0,0 2,-1 1,9 10,-17-14,-1 0,0 2,-1-1,-1 1,0 1,-2 0,0 1,0-1,-2 2,2 5,-2 0,-2 0,0 0,-2 1,0 0,-2-1,0 1,-3 16,-4 9,-2-2,-2 1,-3-1,-1-1,-3 0,-1-1,-22 37,-1-6,-4-2,-10 7,-102 133,155-212,-13 17,33-43,193-234,43-56,-190 226,-4-3,33-67,-70 113,13-38,-30 67,-1 0,-1-1,0 1,-1-1,0 0,-2 0,1-3,-2 14,0 0,-1 1,1-1,-1 0,1 0,-1 1,-1-1,1 1,-1-1,0 1,0-1,0 1,0 0,-1 0,0 0,-1-2,0 3,0 0,0 0,0 0,0 0,0 1,-1-1,1 1,-1 0,1 1,-1-1,0 1,0 0,0 0,0 1,1-1,-5 1,-11 0,0 1,0 1,0 1,0 1,-18 5,-23 10,1 2,-15 10,-174 91,-47 48,-41 46,-306 232,20 29,21 26,-68 113,459-406,66-56,125-131,1 1,1 1,0 2,16-25,1 1,-1 0,1-1,0 1,0 0,0 0,0 0,0-1,1 1,-1 3,1-5,0-1,0 1,0-1,0 1,1 0,-1-1,0 1,0-1,0 1,1-1,-1 1,0-1,1 1,-1-1,0 1,1-1,-1 1,0-1,1 1,-1-1,1 0,-1 1,1-1,-1 0,1 1,-1-1,1 0,0 0,-1 0,1 1,5-1,-1 0,1 0,-1 0,1-1,-1 0,1 0,-1 0,0-1,1 1,0-2,35-12,-1-3,12-7,146-83,58-41,52-30,485-257,28 47,-276 169,242-50,-363 148,5 19,97 3,-230 57,2 13,1 13,116 15,-152 19,-199-9,-1 3,60 18,-56-6,-62-21,-1 0,1 1,-1-1,0 1,0 0,0 0,0 0,0 1,0-1,-1 1,1 1,-3-3,0-1,0 1,0-1,0 1,-1 0,1-1,0 1,-1 0,0-1,1 1,-1 0,0 0,0 0,0-1,0 1,0 0,0 0,-1-1,1 1,0 0,-1 0,0-1,1 1,-1 0,0-1,0 1,-1 0,0 2,-1-1,0 1,0-1,0 0,0 0,-1 0,1-1,-1 1,1-1,-4 2,-9 3</inkml:trace>
</inkml:ink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Zeegers</dc:creator>
  <cp:keywords/>
  <dc:description/>
  <cp:lastModifiedBy>Sanne Eva Dijkstra</cp:lastModifiedBy>
  <cp:revision>2</cp:revision>
  <cp:lastPrinted>2017-01-25T13:20:00Z</cp:lastPrinted>
  <dcterms:created xsi:type="dcterms:W3CDTF">2019-10-15T12:10:00Z</dcterms:created>
  <dcterms:modified xsi:type="dcterms:W3CDTF">2019-10-15T12:10:00Z</dcterms:modified>
</cp:coreProperties>
</file>